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FE7" w:rsidRPr="00016FE7" w:rsidRDefault="004A6F75" w:rsidP="007941D7">
      <w:pPr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Додаток 4</w:t>
      </w:r>
      <w:bookmarkStart w:id="0" w:name="_GoBack"/>
      <w:bookmarkEnd w:id="0"/>
    </w:p>
    <w:p w:rsidR="00016FE7" w:rsidRPr="00016FE7" w:rsidRDefault="00016FE7" w:rsidP="007941D7">
      <w:pPr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16FE7">
        <w:rPr>
          <w:rFonts w:ascii="Times New Roman" w:hAnsi="Times New Roman" w:cs="Times New Roman"/>
          <w:bCs/>
          <w:sz w:val="28"/>
          <w:szCs w:val="28"/>
          <w:lang w:val="uk-UA"/>
        </w:rPr>
        <w:t>до розпорядження начальника</w:t>
      </w:r>
    </w:p>
    <w:p w:rsidR="00016FE7" w:rsidRPr="00016FE7" w:rsidRDefault="00016FE7" w:rsidP="007941D7">
      <w:pPr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16FE7">
        <w:rPr>
          <w:rFonts w:ascii="Times New Roman" w:hAnsi="Times New Roman" w:cs="Times New Roman"/>
          <w:bCs/>
          <w:sz w:val="28"/>
          <w:szCs w:val="28"/>
          <w:lang w:val="uk-UA"/>
        </w:rPr>
        <w:t>обласної військової адміністрації</w:t>
      </w:r>
    </w:p>
    <w:p w:rsidR="00016FE7" w:rsidRPr="00016FE7" w:rsidRDefault="00016FE7" w:rsidP="007941D7">
      <w:pPr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16FE7">
        <w:rPr>
          <w:rFonts w:ascii="Times New Roman" w:hAnsi="Times New Roman" w:cs="Times New Roman"/>
          <w:bCs/>
          <w:sz w:val="28"/>
          <w:szCs w:val="28"/>
          <w:lang w:val="uk-UA"/>
        </w:rPr>
        <w:t>від ______________№_______</w:t>
      </w:r>
    </w:p>
    <w:p w:rsidR="00016FE7" w:rsidRDefault="007941D7" w:rsidP="007941D7">
      <w:pPr>
        <w:ind w:left="5387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(д</w:t>
      </w:r>
      <w:r w:rsidR="00016FE7">
        <w:rPr>
          <w:rFonts w:ascii="Times New Roman" w:hAnsi="Times New Roman" w:cs="Times New Roman"/>
          <w:bCs/>
          <w:sz w:val="28"/>
          <w:szCs w:val="28"/>
          <w:lang w:val="uk-UA"/>
        </w:rPr>
        <w:t>одаток 4</w:t>
      </w:r>
      <w:r w:rsidR="00016FE7" w:rsidRPr="00016FE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до Програми)</w:t>
      </w:r>
    </w:p>
    <w:p w:rsidR="00293046" w:rsidRPr="001D78D4" w:rsidRDefault="00293046" w:rsidP="00016FE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D78D4">
        <w:rPr>
          <w:rFonts w:ascii="Times New Roman" w:hAnsi="Times New Roman" w:cs="Times New Roman"/>
          <w:b/>
          <w:bCs/>
          <w:sz w:val="28"/>
          <w:szCs w:val="28"/>
        </w:rPr>
        <w:t>ПРОЄКТНА ЗАЯВКА</w:t>
      </w:r>
      <w:r w:rsidRPr="001D78D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293046" w:rsidRPr="001D78D4" w:rsidRDefault="00293046" w:rsidP="002930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7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</w:t>
      </w:r>
      <w:proofErr w:type="spellStart"/>
      <w:r w:rsidRPr="001D78D4">
        <w:rPr>
          <w:rFonts w:ascii="Times New Roman" w:hAnsi="Times New Roman" w:cs="Times New Roman"/>
          <w:b/>
          <w:bCs/>
          <w:sz w:val="24"/>
          <w:szCs w:val="24"/>
          <w:lang w:val="uk-UA"/>
        </w:rPr>
        <w:t>спів</w:t>
      </w:r>
      <w:r w:rsidR="008670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фінансування</w:t>
      </w:r>
      <w:proofErr w:type="spellEnd"/>
      <w:r w:rsidR="008670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 обласного бюджету</w:t>
      </w:r>
      <w:r w:rsidRPr="001D7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293046" w:rsidRPr="001D78D4" w:rsidRDefault="00293046" w:rsidP="0029304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D78D4">
        <w:rPr>
          <w:rFonts w:ascii="Times New Roman" w:hAnsi="Times New Roman" w:cs="Times New Roman"/>
          <w:b/>
          <w:bCs/>
          <w:sz w:val="24"/>
          <w:szCs w:val="24"/>
          <w:lang w:val="uk-UA"/>
        </w:rPr>
        <w:t>для бюджетів територіальних громад</w:t>
      </w:r>
    </w:p>
    <w:p w:rsidR="00293046" w:rsidRPr="001D78D4" w:rsidRDefault="00293046" w:rsidP="00293046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78D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</w:t>
      </w:r>
      <w:r w:rsidRPr="001D78D4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1D78D4">
        <w:rPr>
          <w:rFonts w:ascii="Times New Roman" w:hAnsi="Times New Roman" w:cs="Times New Roman"/>
          <w:sz w:val="24"/>
          <w:szCs w:val="24"/>
          <w:lang w:val="uk-UA"/>
        </w:rPr>
        <w:t>(назва проєкту)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20"/>
        <w:gridCol w:w="3903"/>
      </w:tblGrid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Характеристика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Опис або значення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 Мета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 Завдання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Обґрунтування місцевої ради, яка забезпечує </w:t>
            </w:r>
            <w:proofErr w:type="spellStart"/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співфінансування</w:t>
            </w:r>
            <w:proofErr w:type="spellEnd"/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щодо необхідності його реалізації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 Основні заходи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 Очікувані результати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 Індикатори досягнення результатів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7. Вплив реалізації проєкту 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 Загальна вартість проєкту, тис. гривень, у тому числі: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293046">
            <w:pPr>
              <w:pStyle w:val="a3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субвенції з обласного бюджету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6C3FAC" w:rsidP="00293046">
            <w:pPr>
              <w:pStyle w:val="a3"/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півфінансування</w:t>
            </w:r>
            <w:proofErr w:type="spellEnd"/>
            <w:r w:rsidR="00293046"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3046"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="00293046"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місцевого бюджету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 Строк завершення реалізації проєкту</w:t>
            </w:r>
          </w:p>
        </w:tc>
        <w:tc>
          <w:tcPr>
            <w:tcW w:w="202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 Наявність затвердженої проєктної документації та позитивного висновку експертизи цієї документації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 Наявність виготовленої і затвердженої облікової документації на об’єкт культурної спадщини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 Наявність погодженого охоронного договору на об’єкт культурної спадщини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D78D4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 Наявність ризиків, пов’язаних з реалізацією проєкту, шляхи їх зниження, потенційні негативні наслідки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</w:p>
        </w:tc>
      </w:tr>
      <w:tr w:rsidR="00293046" w:rsidRPr="001D78D4" w:rsidTr="00F23990">
        <w:tc>
          <w:tcPr>
            <w:tcW w:w="2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D78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 Відповідальні за реалізацію проєкту, їх контактні дані (адреса електронної пошти, номер телефону)</w:t>
            </w:r>
          </w:p>
        </w:tc>
        <w:tc>
          <w:tcPr>
            <w:tcW w:w="2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93046" w:rsidRPr="001D78D4" w:rsidRDefault="00293046" w:rsidP="00F2399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2A5E2A" w:rsidRPr="001D78D4" w:rsidRDefault="002A5E2A" w:rsidP="00293046">
      <w:pPr>
        <w:rPr>
          <w:rFonts w:ascii="Times New Roman" w:hAnsi="Times New Roman" w:cs="Times New Roman"/>
        </w:rPr>
      </w:pPr>
    </w:p>
    <w:p w:rsidR="00B613FF" w:rsidRPr="001D78D4" w:rsidRDefault="00B613FF" w:rsidP="00293046">
      <w:pPr>
        <w:rPr>
          <w:rFonts w:ascii="Times New Roman" w:hAnsi="Times New Roman" w:cs="Times New Roman"/>
          <w:lang w:val="uk-UA"/>
        </w:rPr>
      </w:pPr>
      <w:r w:rsidRPr="001D78D4">
        <w:rPr>
          <w:rFonts w:ascii="Times New Roman" w:hAnsi="Times New Roman" w:cs="Times New Roman"/>
          <w:lang w:val="uk-UA"/>
        </w:rPr>
        <w:t>Додатки: 1. Гарантійний лист;</w:t>
      </w:r>
    </w:p>
    <w:p w:rsidR="00B613FF" w:rsidRPr="001D78D4" w:rsidRDefault="00B613FF" w:rsidP="00293046">
      <w:pPr>
        <w:rPr>
          <w:rFonts w:ascii="Times New Roman" w:hAnsi="Times New Roman" w:cs="Times New Roman"/>
          <w:lang w:val="uk-UA"/>
        </w:rPr>
      </w:pPr>
      <w:r w:rsidRPr="001D78D4">
        <w:rPr>
          <w:rFonts w:ascii="Times New Roman" w:hAnsi="Times New Roman" w:cs="Times New Roman"/>
          <w:lang w:val="uk-UA"/>
        </w:rPr>
        <w:tab/>
        <w:t xml:space="preserve">    2. Копія (наказу, рішення) про затвердження проєктної документації;</w:t>
      </w:r>
    </w:p>
    <w:p w:rsidR="00B613FF" w:rsidRPr="001D78D4" w:rsidRDefault="00B613FF" w:rsidP="00293046">
      <w:pPr>
        <w:rPr>
          <w:rFonts w:ascii="Times New Roman" w:hAnsi="Times New Roman" w:cs="Times New Roman"/>
          <w:lang w:val="uk-UA"/>
        </w:rPr>
      </w:pPr>
      <w:r w:rsidRPr="001D78D4">
        <w:rPr>
          <w:rFonts w:ascii="Times New Roman" w:hAnsi="Times New Roman" w:cs="Times New Roman"/>
          <w:lang w:val="uk-UA"/>
        </w:rPr>
        <w:tab/>
        <w:t xml:space="preserve">   3. Фотографії, що фіксують поточний стан пам’ятки (її частини).</w:t>
      </w:r>
    </w:p>
    <w:p w:rsidR="00B613FF" w:rsidRPr="001D78D4" w:rsidRDefault="00B613FF" w:rsidP="00293046">
      <w:pPr>
        <w:rPr>
          <w:rFonts w:ascii="Times New Roman" w:hAnsi="Times New Roman" w:cs="Times New Roman"/>
          <w:lang w:val="uk-UA"/>
        </w:rPr>
      </w:pPr>
    </w:p>
    <w:p w:rsidR="00B613FF" w:rsidRPr="001D78D4" w:rsidRDefault="00B613FF" w:rsidP="00293046">
      <w:pPr>
        <w:rPr>
          <w:rFonts w:ascii="Times New Roman" w:hAnsi="Times New Roman" w:cs="Times New Roman"/>
        </w:rPr>
      </w:pPr>
    </w:p>
    <w:p w:rsidR="00B613FF" w:rsidRPr="001D78D4" w:rsidRDefault="00B613FF" w:rsidP="00293046">
      <w:pPr>
        <w:rPr>
          <w:rFonts w:ascii="Times New Roman" w:hAnsi="Times New Roman" w:cs="Times New Roman"/>
        </w:rPr>
      </w:pPr>
    </w:p>
    <w:p w:rsidR="00B613FF" w:rsidRPr="001D78D4" w:rsidRDefault="00B613FF" w:rsidP="00B613FF">
      <w:pPr>
        <w:rPr>
          <w:rFonts w:ascii="Times New Roman" w:hAnsi="Times New Roman" w:cs="Times New Roman"/>
          <w:sz w:val="24"/>
          <w:szCs w:val="24"/>
        </w:rPr>
      </w:pPr>
      <w:r w:rsidRPr="001D78D4">
        <w:rPr>
          <w:rFonts w:ascii="Times New Roman" w:hAnsi="Times New Roman" w:cs="Times New Roman"/>
          <w:sz w:val="24"/>
          <w:szCs w:val="24"/>
        </w:rPr>
        <w:t>Дата</w:t>
      </w:r>
      <w:r w:rsidRPr="001D78D4">
        <w:rPr>
          <w:rFonts w:ascii="Times New Roman" w:hAnsi="Times New Roman" w:cs="Times New Roman"/>
          <w:sz w:val="24"/>
          <w:szCs w:val="24"/>
        </w:rPr>
        <w:tab/>
      </w:r>
    </w:p>
    <w:p w:rsidR="00B613FF" w:rsidRPr="0007107B" w:rsidRDefault="00B613FF" w:rsidP="00B613F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D78D4">
        <w:rPr>
          <w:rFonts w:ascii="Times New Roman" w:hAnsi="Times New Roman" w:cs="Times New Roman"/>
          <w:sz w:val="24"/>
          <w:szCs w:val="24"/>
        </w:rPr>
        <w:tab/>
      </w:r>
      <w:r w:rsidRPr="001D78D4">
        <w:rPr>
          <w:rFonts w:ascii="Times New Roman" w:hAnsi="Times New Roman" w:cs="Times New Roman"/>
          <w:sz w:val="24"/>
          <w:szCs w:val="24"/>
          <w:lang w:val="uk-UA"/>
        </w:rPr>
        <w:t>Голова місцевої ради</w:t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</w:r>
      <w:r w:rsidR="00F609FF">
        <w:rPr>
          <w:rFonts w:ascii="Times New Roman" w:hAnsi="Times New Roman" w:cs="Times New Roman"/>
          <w:sz w:val="24"/>
          <w:szCs w:val="24"/>
        </w:rPr>
        <w:tab/>
        <w:t xml:space="preserve">     Підпи</w:t>
      </w:r>
      <w:r w:rsidR="0007107B">
        <w:rPr>
          <w:rFonts w:ascii="Times New Roman" w:hAnsi="Times New Roman" w:cs="Times New Roman"/>
          <w:sz w:val="24"/>
          <w:szCs w:val="24"/>
          <w:lang w:val="uk-UA"/>
        </w:rPr>
        <w:t>с</w:t>
      </w:r>
    </w:p>
    <w:p w:rsidR="00B613FF" w:rsidRPr="001D78D4" w:rsidRDefault="00B613FF" w:rsidP="00B613FF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D78D4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</w:t>
      </w:r>
    </w:p>
    <w:sectPr w:rsidR="00B613FF" w:rsidRPr="001D78D4" w:rsidSect="00016FE7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4C56"/>
    <w:multiLevelType w:val="hybridMultilevel"/>
    <w:tmpl w:val="98CEAC50"/>
    <w:lvl w:ilvl="0" w:tplc="A804550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046"/>
    <w:rsid w:val="00016FE7"/>
    <w:rsid w:val="0007107B"/>
    <w:rsid w:val="001D78D4"/>
    <w:rsid w:val="00293046"/>
    <w:rsid w:val="002A5E2A"/>
    <w:rsid w:val="004A6F75"/>
    <w:rsid w:val="006C3FAC"/>
    <w:rsid w:val="007941D7"/>
    <w:rsid w:val="00867084"/>
    <w:rsid w:val="00B613FF"/>
    <w:rsid w:val="00B9754F"/>
    <w:rsid w:val="00BC1D15"/>
    <w:rsid w:val="00F6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B360"/>
  <w15:chartTrackingRefBased/>
  <w15:docId w15:val="{7A812615-D3BC-40BC-A726-CA099309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93046"/>
    <w:pPr>
      <w:spacing w:after="0" w:line="276" w:lineRule="auto"/>
    </w:pPr>
    <w:rPr>
      <w:rFonts w:ascii="Arial" w:eastAsia="Arial" w:hAnsi="Arial" w:cs="Arial"/>
      <w:lang w:val="uk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0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Lili</cp:lastModifiedBy>
  <cp:revision>12</cp:revision>
  <dcterms:created xsi:type="dcterms:W3CDTF">2023-11-30T07:27:00Z</dcterms:created>
  <dcterms:modified xsi:type="dcterms:W3CDTF">2025-12-30T09:50:00Z</dcterms:modified>
</cp:coreProperties>
</file>